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90181E" w:rsidP="0090181E">
      <w:pPr>
        <w:jc w:val="center"/>
        <w:rPr>
          <w:b/>
          <w:u w:val="single"/>
        </w:rPr>
      </w:pPr>
      <w:r w:rsidRPr="0090181E">
        <w:rPr>
          <w:b/>
          <w:u w:val="single"/>
        </w:rPr>
        <w:t>NEW YORK MORTGAGE BANKER SURETY BOND</w:t>
      </w:r>
    </w:p>
    <w:p w:rsidR="0090181E" w:rsidRPr="0090181E" w:rsidRDefault="0090181E" w:rsidP="0090181E">
      <w:pPr>
        <w:rPr>
          <w:rFonts w:cstheme="minorHAnsi"/>
        </w:rPr>
      </w:pPr>
      <w:r w:rsidRPr="0090181E">
        <w:rPr>
          <w:rFonts w:cstheme="minorHAnsi"/>
          <w:color w:val="464646"/>
        </w:rPr>
        <w:t>New York has many requirements in order to become licensed as a Mortgage Broker or Mortgage Banker. They have a Surety bond requirement of $10,000 up to $100,000 depending on the number of loans that will be handled annually.</w:t>
      </w:r>
      <w:bookmarkStart w:id="0" w:name="_GoBack"/>
      <w:bookmarkEnd w:id="0"/>
    </w:p>
    <w:sectPr w:rsidR="0090181E" w:rsidRPr="0090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1E"/>
    <w:rsid w:val="0090181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2012-04-02T16:50:00Z</dcterms:created>
  <dcterms:modified xsi:type="dcterms:W3CDTF">2012-04-02T16:52:00Z</dcterms:modified>
</cp:coreProperties>
</file>